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932"/>
      </w:tblGrid>
      <w:tr w:rsidR="008A4C56" w14:paraId="381BB5DE" w14:textId="77777777" w:rsidTr="00E2680A">
        <w:tc>
          <w:tcPr>
            <w:tcW w:w="2808" w:type="dxa"/>
          </w:tcPr>
          <w:p w14:paraId="46557C9D" w14:textId="77777777" w:rsidR="00CD7DC5" w:rsidRPr="00E3475A" w:rsidRDefault="00910934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E3475A">
              <w:rPr>
                <w:rFonts w:ascii="Arial" w:hAnsi="Arial" w:cs="Arial"/>
              </w:rPr>
              <w:br w:type="page"/>
            </w:r>
            <w:r w:rsidR="00CD7DC5" w:rsidRPr="00E3475A">
              <w:rPr>
                <w:rFonts w:ascii="Arial" w:hAnsi="Arial" w:cs="Arial"/>
                <w:bCs w:val="0"/>
                <w:sz w:val="22"/>
                <w:szCs w:val="22"/>
              </w:rPr>
              <w:t>Water Company:</w:t>
            </w:r>
          </w:p>
        </w:tc>
        <w:tc>
          <w:tcPr>
            <w:tcW w:w="7932" w:type="dxa"/>
          </w:tcPr>
          <w:p w14:paraId="589A7231" w14:textId="77777777" w:rsidR="00CD7DC5" w:rsidRPr="00F164AB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A4C56" w14:paraId="7AD10CC5" w14:textId="77777777" w:rsidTr="00E2680A">
        <w:tc>
          <w:tcPr>
            <w:tcW w:w="2808" w:type="dxa"/>
          </w:tcPr>
          <w:p w14:paraId="1A1CC6FD" w14:textId="77777777" w:rsidR="00CD7DC5" w:rsidRPr="00E3475A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E3475A">
              <w:rPr>
                <w:rFonts w:ascii="Arial" w:hAnsi="Arial" w:cs="Arial"/>
                <w:bCs w:val="0"/>
                <w:sz w:val="22"/>
                <w:szCs w:val="22"/>
              </w:rPr>
              <w:t>DWI Scheme Reference:</w:t>
            </w:r>
          </w:p>
        </w:tc>
        <w:tc>
          <w:tcPr>
            <w:tcW w:w="7932" w:type="dxa"/>
          </w:tcPr>
          <w:p w14:paraId="5D0A9A5F" w14:textId="77777777" w:rsidR="00CD7DC5" w:rsidRPr="00F164AB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A4C56" w14:paraId="67901131" w14:textId="77777777" w:rsidTr="00E2680A">
        <w:tc>
          <w:tcPr>
            <w:tcW w:w="2808" w:type="dxa"/>
          </w:tcPr>
          <w:p w14:paraId="40E3CEBD" w14:textId="77777777" w:rsidR="00CD7DC5" w:rsidRPr="00E3475A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E3475A">
              <w:rPr>
                <w:rFonts w:ascii="Arial" w:hAnsi="Arial" w:cs="Arial"/>
                <w:bCs w:val="0"/>
                <w:sz w:val="22"/>
                <w:szCs w:val="22"/>
              </w:rPr>
              <w:t>Scheme name:</w:t>
            </w:r>
          </w:p>
        </w:tc>
        <w:tc>
          <w:tcPr>
            <w:tcW w:w="7932" w:type="dxa"/>
          </w:tcPr>
          <w:p w14:paraId="7E7EF529" w14:textId="77777777" w:rsidR="00CD7DC5" w:rsidRPr="00F164AB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A4C56" w14:paraId="74311984" w14:textId="77777777" w:rsidTr="00E2680A">
        <w:tc>
          <w:tcPr>
            <w:tcW w:w="2808" w:type="dxa"/>
          </w:tcPr>
          <w:p w14:paraId="1CF062D7" w14:textId="77777777" w:rsidR="00126859" w:rsidRPr="00E3475A" w:rsidRDefault="00126859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Asset Ref and Name</w:t>
            </w:r>
          </w:p>
        </w:tc>
        <w:tc>
          <w:tcPr>
            <w:tcW w:w="7932" w:type="dxa"/>
          </w:tcPr>
          <w:p w14:paraId="4D0C8402" w14:textId="77777777" w:rsidR="00126859" w:rsidRPr="00F164AB" w:rsidRDefault="00126859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A4C56" w14:paraId="7B3AA597" w14:textId="77777777" w:rsidTr="00E2680A">
        <w:tc>
          <w:tcPr>
            <w:tcW w:w="2808" w:type="dxa"/>
          </w:tcPr>
          <w:p w14:paraId="1AACC029" w14:textId="77777777" w:rsidR="00CD7DC5" w:rsidRPr="00E3475A" w:rsidRDefault="00CD7DC5" w:rsidP="00E3475A">
            <w:pPr>
              <w:pStyle w:val="BodyText"/>
              <w:tabs>
                <w:tab w:val="left" w:pos="4140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E3475A">
              <w:rPr>
                <w:rFonts w:ascii="Arial" w:hAnsi="Arial" w:cs="Arial"/>
                <w:bCs w:val="0"/>
                <w:sz w:val="22"/>
                <w:szCs w:val="22"/>
              </w:rPr>
              <w:t xml:space="preserve">Quality </w:t>
            </w:r>
            <w:r w:rsidR="00E3475A" w:rsidRPr="00E3475A">
              <w:rPr>
                <w:rFonts w:ascii="Arial" w:hAnsi="Arial" w:cs="Arial"/>
                <w:bCs w:val="0"/>
                <w:sz w:val="22"/>
                <w:szCs w:val="22"/>
              </w:rPr>
              <w:t>Parameter</w:t>
            </w:r>
            <w:r w:rsidRPr="00E3475A">
              <w:rPr>
                <w:rFonts w:ascii="Arial" w:hAnsi="Arial" w:cs="Arial"/>
                <w:bCs w:val="0"/>
                <w:sz w:val="22"/>
                <w:szCs w:val="22"/>
              </w:rPr>
              <w:t>:</w:t>
            </w:r>
          </w:p>
        </w:tc>
        <w:tc>
          <w:tcPr>
            <w:tcW w:w="7932" w:type="dxa"/>
          </w:tcPr>
          <w:p w14:paraId="7054AB40" w14:textId="77777777" w:rsidR="00CD7DC5" w:rsidRPr="00F164AB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A4C56" w14:paraId="64F6A1E5" w14:textId="77777777" w:rsidTr="00E2680A">
        <w:tc>
          <w:tcPr>
            <w:tcW w:w="2808" w:type="dxa"/>
          </w:tcPr>
          <w:p w14:paraId="13EF8F10" w14:textId="77777777" w:rsidR="00CD7DC5" w:rsidRPr="00E3475A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E3475A">
              <w:rPr>
                <w:rFonts w:ascii="Arial" w:hAnsi="Arial" w:cs="Arial"/>
                <w:bCs w:val="0"/>
                <w:sz w:val="22"/>
                <w:szCs w:val="22"/>
              </w:rPr>
              <w:t>Agreed solution:</w:t>
            </w:r>
          </w:p>
        </w:tc>
        <w:tc>
          <w:tcPr>
            <w:tcW w:w="7932" w:type="dxa"/>
          </w:tcPr>
          <w:p w14:paraId="6850205E" w14:textId="77777777" w:rsidR="00CD7DC5" w:rsidRPr="00F164AB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8A4C56" w14:paraId="0D419402" w14:textId="77777777" w:rsidTr="00E2680A">
        <w:tc>
          <w:tcPr>
            <w:tcW w:w="2808" w:type="dxa"/>
          </w:tcPr>
          <w:p w14:paraId="64ADAFAC" w14:textId="77777777" w:rsidR="00CD7DC5" w:rsidRPr="00E3475A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Cs w:val="0"/>
                <w:sz w:val="22"/>
                <w:szCs w:val="22"/>
              </w:rPr>
            </w:pPr>
            <w:r w:rsidRPr="00E3475A">
              <w:rPr>
                <w:rFonts w:ascii="Arial" w:hAnsi="Arial" w:cs="Arial"/>
                <w:bCs w:val="0"/>
                <w:sz w:val="22"/>
                <w:szCs w:val="22"/>
              </w:rPr>
              <w:t>Completion report date:</w:t>
            </w:r>
          </w:p>
        </w:tc>
        <w:tc>
          <w:tcPr>
            <w:tcW w:w="7932" w:type="dxa"/>
          </w:tcPr>
          <w:p w14:paraId="76393F62" w14:textId="77777777" w:rsidR="00CD7DC5" w:rsidRPr="00F164AB" w:rsidRDefault="00CD7DC5" w:rsidP="00CD7DC5">
            <w:pPr>
              <w:pStyle w:val="BodyText"/>
              <w:tabs>
                <w:tab w:val="left" w:pos="4140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27D7B884" w14:textId="77777777" w:rsidR="00CD7DC5" w:rsidRDefault="00CD7DC5" w:rsidP="00CD7DC5">
      <w:pPr>
        <w:rPr>
          <w:rFonts w:ascii="Arial" w:hAnsi="Arial" w:cs="Arial"/>
          <w:sz w:val="22"/>
          <w:szCs w:val="22"/>
        </w:rPr>
      </w:pPr>
    </w:p>
    <w:p w14:paraId="19CE64BD" w14:textId="77777777" w:rsidR="00126859" w:rsidRPr="00126859" w:rsidRDefault="00126859" w:rsidP="00CD7DC5">
      <w:pPr>
        <w:rPr>
          <w:rFonts w:ascii="Arial" w:hAnsi="Arial" w:cs="Arial"/>
          <w:b/>
          <w:color w:val="FF0000"/>
          <w:sz w:val="22"/>
          <w:szCs w:val="22"/>
        </w:rPr>
      </w:pPr>
      <w:r w:rsidRPr="00126859">
        <w:rPr>
          <w:rFonts w:ascii="Arial" w:hAnsi="Arial" w:cs="Arial"/>
          <w:b/>
          <w:color w:val="FF0000"/>
          <w:sz w:val="22"/>
          <w:szCs w:val="22"/>
        </w:rPr>
        <w:t>Embed all other relevant documents and evidence</w:t>
      </w:r>
    </w:p>
    <w:p w14:paraId="1DFB76C3" w14:textId="77777777" w:rsidR="00126859" w:rsidRDefault="00126859" w:rsidP="00CD7DC5">
      <w:pPr>
        <w:rPr>
          <w:rFonts w:ascii="Arial" w:hAnsi="Arial" w:cs="Arial"/>
          <w:sz w:val="22"/>
          <w:szCs w:val="22"/>
        </w:rPr>
      </w:pPr>
    </w:p>
    <w:tbl>
      <w:tblPr>
        <w:tblW w:w="107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838"/>
        <w:gridCol w:w="1276"/>
        <w:gridCol w:w="1417"/>
      </w:tblGrid>
      <w:tr w:rsidR="008A4C56" w14:paraId="64A7B168" w14:textId="77777777" w:rsidTr="00E3475A">
        <w:tc>
          <w:tcPr>
            <w:tcW w:w="3227" w:type="dxa"/>
            <w:tcBorders>
              <w:bottom w:val="single" w:sz="2" w:space="0" w:color="auto"/>
            </w:tcBorders>
          </w:tcPr>
          <w:p w14:paraId="5307D0FC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Steps to be taken;</w:t>
            </w:r>
          </w:p>
        </w:tc>
        <w:tc>
          <w:tcPr>
            <w:tcW w:w="4838" w:type="dxa"/>
            <w:tcBorders>
              <w:bottom w:val="single" w:sz="2" w:space="0" w:color="auto"/>
            </w:tcBorders>
          </w:tcPr>
          <w:p w14:paraId="6DE92B96" w14:textId="77777777" w:rsidR="00E3475A" w:rsidRPr="00EE1052" w:rsidRDefault="00E3475A" w:rsidP="00126859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detail in the Undertaking and p</w:t>
            </w:r>
            <w:r w:rsidRPr="00EE1052">
              <w:rPr>
                <w:sz w:val="22"/>
                <w:szCs w:val="22"/>
              </w:rPr>
              <w:t>rovide details of the measu</w:t>
            </w:r>
            <w:r>
              <w:rPr>
                <w:sz w:val="22"/>
                <w:szCs w:val="22"/>
              </w:rPr>
              <w:t xml:space="preserve">res taken to fulfil this step </w:t>
            </w:r>
            <w:r w:rsidR="00126859">
              <w:rPr>
                <w:sz w:val="22"/>
                <w:szCs w:val="22"/>
              </w:rPr>
              <w:t>and provide appropriate evidence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253A03BE" w14:textId="77777777" w:rsidR="00E3475A" w:rsidRPr="00EE1052" w:rsidRDefault="00E3475A" w:rsidP="00864E6D">
            <w:pPr>
              <w:pStyle w:val="Heading1"/>
              <w:ind w:left="34" w:right="-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Due Date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3DAE5961" w14:textId="77777777" w:rsidR="00E3475A" w:rsidRPr="00E3475A" w:rsidRDefault="00E3475A" w:rsidP="00E3475A">
            <w:pPr>
              <w:pStyle w:val="Heading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93816">
              <w:rPr>
                <w:sz w:val="22"/>
                <w:szCs w:val="22"/>
              </w:rPr>
              <w:t>ate completed</w:t>
            </w:r>
          </w:p>
        </w:tc>
      </w:tr>
      <w:tr w:rsidR="008A4C56" w14:paraId="0DF17475" w14:textId="77777777" w:rsidTr="00E3475A">
        <w:tc>
          <w:tcPr>
            <w:tcW w:w="3227" w:type="dxa"/>
          </w:tcPr>
          <w:p w14:paraId="104DD473" w14:textId="77777777" w:rsidR="00E3475A" w:rsidRPr="00E3475A" w:rsidRDefault="00E3475A" w:rsidP="00864E6D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E3475A">
              <w:rPr>
                <w:b w:val="0"/>
                <w:sz w:val="22"/>
                <w:szCs w:val="22"/>
              </w:rPr>
              <w:t>Confirm hazard has been assessed as part of Regulation 27 Risk Assessment</w:t>
            </w:r>
          </w:p>
          <w:p w14:paraId="14DC0850" w14:textId="77777777" w:rsidR="00E3475A" w:rsidRPr="00E3475A" w:rsidRDefault="00E3475A" w:rsidP="00864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8" w:type="dxa"/>
          </w:tcPr>
          <w:p w14:paraId="583791F2" w14:textId="77777777" w:rsidR="00E3475A" w:rsidRPr="00E3475A" w:rsidRDefault="00E3475A" w:rsidP="00864E6D">
            <w:pPr>
              <w:pStyle w:val="Heading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E6C32F" w14:textId="77777777" w:rsidR="00E3475A" w:rsidRPr="00E3475A" w:rsidRDefault="00E3475A" w:rsidP="00864E6D">
            <w:pPr>
              <w:pStyle w:val="Heading2"/>
              <w:ind w:left="-526" w:right="-25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DACCD9" w14:textId="77777777" w:rsidR="00E3475A" w:rsidRPr="00E3475A" w:rsidRDefault="00E3475A" w:rsidP="00864E6D">
            <w:pPr>
              <w:pStyle w:val="Heading2"/>
              <w:ind w:left="-108" w:right="24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A4C56" w14:paraId="5E2672A8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030D54E5" w14:textId="77777777" w:rsidR="00E3475A" w:rsidRPr="00E3475A" w:rsidRDefault="00E3475A" w:rsidP="00864E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475A">
              <w:rPr>
                <w:rFonts w:ascii="Arial" w:hAnsi="Arial" w:cs="Arial"/>
                <w:bCs/>
                <w:sz w:val="22"/>
                <w:szCs w:val="22"/>
              </w:rPr>
              <w:t>Submit an action plan identifying short, medium and long term mitigating steps</w:t>
            </w:r>
          </w:p>
          <w:p w14:paraId="317E84FF" w14:textId="77777777" w:rsidR="00E3475A" w:rsidRPr="00E3475A" w:rsidRDefault="00E3475A" w:rsidP="00864E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5DC10021" w14:textId="77777777" w:rsidR="00E3475A" w:rsidRPr="00E3475A" w:rsidRDefault="00E3475A" w:rsidP="00864E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2EEC7F" w14:textId="77777777" w:rsidR="00E3475A" w:rsidRPr="00E3475A" w:rsidRDefault="00E3475A" w:rsidP="00864E6D">
            <w:pPr>
              <w:ind w:left="-526" w:right="-25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339D4D" w14:textId="77777777" w:rsidR="00E3475A" w:rsidRPr="00E3475A" w:rsidRDefault="00E3475A" w:rsidP="00864E6D">
            <w:pPr>
              <w:ind w:left="-108" w:right="2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4C56" w14:paraId="78F9CFA8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58" w:type="dxa"/>
            <w:gridSpan w:val="4"/>
          </w:tcPr>
          <w:p w14:paraId="04096F27" w14:textId="77777777" w:rsidR="00E3475A" w:rsidRPr="00EE1052" w:rsidRDefault="00E3475A" w:rsidP="00864E6D">
            <w:pPr>
              <w:ind w:left="-108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Short Term Measures</w:t>
            </w:r>
          </w:p>
        </w:tc>
      </w:tr>
      <w:tr w:rsidR="008A4C56" w14:paraId="6A7139FC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22A04B7B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Develop and implement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 enhanced monitoring strategy </w:t>
            </w:r>
          </w:p>
          <w:p w14:paraId="7A7C7370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13659404" w14:textId="77777777" w:rsidR="00E3475A" w:rsidRPr="00EE3118" w:rsidRDefault="00EE3118" w:rsidP="00864E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3118">
              <w:rPr>
                <w:rFonts w:ascii="Arial" w:hAnsi="Arial" w:cs="Arial"/>
                <w:bCs/>
                <w:sz w:val="22"/>
                <w:szCs w:val="22"/>
              </w:rPr>
              <w:t>Provide details or reference relevant milestone report</w:t>
            </w:r>
          </w:p>
        </w:tc>
        <w:tc>
          <w:tcPr>
            <w:tcW w:w="1276" w:type="dxa"/>
          </w:tcPr>
          <w:p w14:paraId="3AEC088A" w14:textId="77777777" w:rsidR="00E3475A" w:rsidRPr="00EE1052" w:rsidRDefault="00E3475A" w:rsidP="00864E6D">
            <w:pPr>
              <w:ind w:left="-526" w:right="-2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105A9F" w14:textId="77777777" w:rsidR="00E3475A" w:rsidRPr="00EE1052" w:rsidRDefault="00E3475A" w:rsidP="00864E6D">
            <w:pPr>
              <w:ind w:left="-108" w:right="24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343FA9AD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58" w:type="dxa"/>
            <w:gridSpan w:val="4"/>
          </w:tcPr>
          <w:p w14:paraId="14CA698B" w14:textId="77777777" w:rsidR="00E3475A" w:rsidRPr="00EE1052" w:rsidRDefault="00E3475A" w:rsidP="00864E6D">
            <w:pPr>
              <w:ind w:left="-108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Medium Term Measures</w:t>
            </w:r>
          </w:p>
        </w:tc>
      </w:tr>
      <w:tr w:rsidR="008A4C56" w14:paraId="246135C5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095D23D3" w14:textId="77777777" w:rsidR="00E3475A" w:rsidRPr="00EE1052" w:rsidRDefault="00E3475A" w:rsidP="00864E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Submit a summary of investigation to confirm the appropriateness of the remedial measures proposed </w:t>
            </w:r>
            <w:r w:rsidRPr="00EE1052">
              <w:rPr>
                <w:rFonts w:ascii="Arial" w:hAnsi="Arial" w:cs="Arial"/>
                <w:bCs/>
                <w:sz w:val="22"/>
                <w:szCs w:val="22"/>
              </w:rPr>
              <w:t>(for catchment programmes this includes modelling and investigations into high hazard areas)</w:t>
            </w:r>
          </w:p>
          <w:p w14:paraId="5533FE30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46AB5B8B" w14:textId="77777777" w:rsidR="00E3475A" w:rsidRPr="00EE1052" w:rsidRDefault="00EE3118" w:rsidP="00EE31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118">
              <w:rPr>
                <w:rFonts w:ascii="Arial" w:hAnsi="Arial" w:cs="Arial"/>
                <w:bCs/>
                <w:sz w:val="22"/>
                <w:szCs w:val="22"/>
              </w:rPr>
              <w:t>Provide details or reference relevant milestone report</w:t>
            </w:r>
          </w:p>
        </w:tc>
        <w:tc>
          <w:tcPr>
            <w:tcW w:w="1276" w:type="dxa"/>
          </w:tcPr>
          <w:p w14:paraId="36E3B0BF" w14:textId="77777777" w:rsidR="00E3475A" w:rsidRPr="00EE1052" w:rsidRDefault="00E3475A" w:rsidP="00864E6D">
            <w:pPr>
              <w:ind w:left="-526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0073A4" w14:textId="77777777" w:rsidR="00E3475A" w:rsidRPr="00EE1052" w:rsidRDefault="00E3475A" w:rsidP="00864E6D">
            <w:pPr>
              <w:ind w:left="-108" w:right="2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62F711B0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40587C37" w14:textId="77777777" w:rsidR="00E3475A" w:rsidRPr="00EE1052" w:rsidRDefault="00E3475A" w:rsidP="00864E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 planning, design and procurement or remedial measures </w:t>
            </w:r>
            <w:r w:rsidRPr="00EE1052">
              <w:rPr>
                <w:rFonts w:ascii="Arial" w:hAnsi="Arial" w:cs="Arial"/>
                <w:bCs/>
                <w:sz w:val="22"/>
                <w:szCs w:val="22"/>
              </w:rPr>
              <w:t>For schemes with multiple phase solutions provide details and actual completion date for each phase</w:t>
            </w:r>
          </w:p>
          <w:p w14:paraId="1DA225EB" w14:textId="77777777" w:rsidR="00E3475A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957D56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31F64BB2" w14:textId="77777777" w:rsidR="00E3475A" w:rsidRPr="00EE1052" w:rsidRDefault="00EE3118" w:rsidP="00EE31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118">
              <w:rPr>
                <w:rFonts w:ascii="Arial" w:hAnsi="Arial" w:cs="Arial"/>
                <w:bCs/>
                <w:sz w:val="22"/>
                <w:szCs w:val="22"/>
              </w:rPr>
              <w:t>Provide details or reference relevant milestone report</w:t>
            </w:r>
          </w:p>
        </w:tc>
        <w:tc>
          <w:tcPr>
            <w:tcW w:w="1276" w:type="dxa"/>
          </w:tcPr>
          <w:p w14:paraId="50C2C474" w14:textId="77777777" w:rsidR="00E3475A" w:rsidRPr="00EE1052" w:rsidRDefault="00E3475A" w:rsidP="00864E6D">
            <w:pPr>
              <w:ind w:left="-526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F77958" w14:textId="77777777" w:rsidR="00E3475A" w:rsidRPr="00EE1052" w:rsidRDefault="00E3475A" w:rsidP="00864E6D">
            <w:pPr>
              <w:ind w:left="-108" w:right="2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02F2418A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3B6E7C48" w14:textId="77777777" w:rsidR="00E3475A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 construction, installation and implementation of relevant solution </w:t>
            </w:r>
            <w:r w:rsidRPr="00EE1052">
              <w:rPr>
                <w:rFonts w:ascii="Arial" w:hAnsi="Arial" w:cs="Arial"/>
                <w:bCs/>
                <w:sz w:val="22"/>
                <w:szCs w:val="22"/>
              </w:rPr>
              <w:t xml:space="preserve">For schemes with multiple phase solutions provide details and actual </w:t>
            </w:r>
            <w:r w:rsidRPr="00EE1052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completion dates for each phase</w:t>
            </w:r>
          </w:p>
          <w:p w14:paraId="18A2ACDA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33CDE0BE" w14:textId="77777777" w:rsidR="00E3475A" w:rsidRPr="00EE1052" w:rsidRDefault="00EE3118" w:rsidP="00EE31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118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Provide details or reference relevant milestone report</w:t>
            </w:r>
          </w:p>
        </w:tc>
        <w:tc>
          <w:tcPr>
            <w:tcW w:w="1276" w:type="dxa"/>
          </w:tcPr>
          <w:p w14:paraId="7C339FAD" w14:textId="77777777" w:rsidR="00E3475A" w:rsidRPr="00EE1052" w:rsidRDefault="00E3475A" w:rsidP="00864E6D">
            <w:pPr>
              <w:ind w:left="-526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81BB10" w14:textId="77777777" w:rsidR="00E3475A" w:rsidRPr="00EE1052" w:rsidRDefault="00E3475A" w:rsidP="00864E6D">
            <w:pPr>
              <w:ind w:left="-108" w:right="2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29159BBA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22C8EDC0" w14:textId="77777777" w:rsidR="00E3475A" w:rsidRPr="000E697D" w:rsidRDefault="00E3475A" w:rsidP="00864E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Optimise existing treatment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8650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catchment schemes, this requirement may be ongoing for the duration of the undertaking)</w:t>
            </w:r>
          </w:p>
          <w:p w14:paraId="1155B573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201EA6F7" w14:textId="77777777" w:rsidR="00E3475A" w:rsidRPr="00EE1052" w:rsidRDefault="00E3475A" w:rsidP="00864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F80F52" w14:textId="77777777" w:rsidR="00E3475A" w:rsidRPr="00EE1052" w:rsidRDefault="00E3475A" w:rsidP="00864E6D">
            <w:pPr>
              <w:ind w:left="-526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70A278" w14:textId="77777777" w:rsidR="00E3475A" w:rsidRPr="00EE1052" w:rsidRDefault="00E3475A" w:rsidP="00864E6D">
            <w:pPr>
              <w:ind w:left="-108" w:right="2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4B402BBC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3D040902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Lead Undertakings Only</w:t>
            </w:r>
          </w:p>
          <w:p w14:paraId="5EDA74C8" w14:textId="77777777" w:rsidR="00E3475A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ssess monitoring for rest of supply system to identify whether further DMAs meet high risk criteria.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DBEFB70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22C0EF46" w14:textId="77777777" w:rsidR="00E3475A" w:rsidRPr="00EE1052" w:rsidRDefault="00E2680A" w:rsidP="00E268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4039">
              <w:rPr>
                <w:rFonts w:ascii="Arial" w:hAnsi="Arial" w:cs="Arial"/>
                <w:bCs/>
                <w:sz w:val="22"/>
                <w:szCs w:val="22"/>
              </w:rPr>
              <w:t>Provide details of further high risk DMAs identified and the remedial measures (if any) taken</w:t>
            </w:r>
          </w:p>
        </w:tc>
        <w:tc>
          <w:tcPr>
            <w:tcW w:w="1276" w:type="dxa"/>
          </w:tcPr>
          <w:p w14:paraId="5EA8265F" w14:textId="77777777" w:rsidR="00E3475A" w:rsidRPr="00EE1052" w:rsidRDefault="00E3475A" w:rsidP="00864E6D">
            <w:pPr>
              <w:ind w:left="-526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D4F176" w14:textId="77777777" w:rsidR="00E3475A" w:rsidRPr="00EE1052" w:rsidRDefault="00E3475A" w:rsidP="00864E6D">
            <w:pPr>
              <w:ind w:left="-108" w:right="2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3007071F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77DAAC7A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For Catchment Programmes </w:t>
            </w:r>
            <w:r w:rsidRPr="00EE10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Only</w:t>
            </w:r>
          </w:p>
          <w:p w14:paraId="1B17B4B7" w14:textId="77777777" w:rsidR="00E3475A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Support voluntary initiatives in upstream catchment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Engage with and provide data to the EA and other stakeholders</w:t>
            </w:r>
          </w:p>
          <w:p w14:paraId="777C95A3" w14:textId="77777777" w:rsidR="00E2680A" w:rsidRPr="00EE1052" w:rsidRDefault="00E2680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01858129" w14:textId="77777777" w:rsidR="00E3475A" w:rsidRPr="00EE1052" w:rsidRDefault="00E2680A" w:rsidP="00E268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118">
              <w:rPr>
                <w:rFonts w:ascii="Arial" w:hAnsi="Arial" w:cs="Arial"/>
                <w:bCs/>
                <w:sz w:val="22"/>
                <w:szCs w:val="22"/>
              </w:rPr>
              <w:t>Provide details or reference relevant milestone report</w:t>
            </w:r>
          </w:p>
        </w:tc>
        <w:tc>
          <w:tcPr>
            <w:tcW w:w="1276" w:type="dxa"/>
          </w:tcPr>
          <w:p w14:paraId="79B8A795" w14:textId="77777777" w:rsidR="00E3475A" w:rsidRPr="00EE1052" w:rsidRDefault="00E3475A" w:rsidP="00864E6D">
            <w:pPr>
              <w:ind w:left="-526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01E6FB" w14:textId="77777777" w:rsidR="00E3475A" w:rsidRPr="00EE1052" w:rsidRDefault="00E3475A" w:rsidP="00864E6D">
            <w:pPr>
              <w:ind w:left="-108" w:right="2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273A8186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58" w:type="dxa"/>
            <w:gridSpan w:val="4"/>
          </w:tcPr>
          <w:p w14:paraId="18A9053C" w14:textId="77777777" w:rsidR="00E3475A" w:rsidRPr="00EE1052" w:rsidRDefault="00E3475A" w:rsidP="00864E6D">
            <w:pPr>
              <w:ind w:left="-108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Long Term Measures</w:t>
            </w:r>
          </w:p>
        </w:tc>
      </w:tr>
      <w:tr w:rsidR="008A4C56" w14:paraId="31F11F8A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0A87CA66" w14:textId="77777777" w:rsidR="00E3475A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Continually appraise the risk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associated with the</w:t>
            </w: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hazard as part of the Regulation 27 Risk Assessment and ensure Regulation 28 documents are updated</w:t>
            </w:r>
          </w:p>
          <w:p w14:paraId="166C60EE" w14:textId="77777777" w:rsidR="00E2680A" w:rsidRPr="00EE1052" w:rsidRDefault="00E2680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56CF54F0" w14:textId="77777777" w:rsidR="00E3475A" w:rsidRPr="00E2680A" w:rsidRDefault="00E2680A" w:rsidP="00E268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80A">
              <w:rPr>
                <w:rFonts w:ascii="Arial" w:hAnsi="Arial" w:cs="Arial"/>
                <w:bCs/>
                <w:sz w:val="22"/>
                <w:szCs w:val="22"/>
              </w:rPr>
              <w:t>Confirm that the Company has reviewed the risk from the relevant hazard and updates of Regulation 28 documents submitted to DWI if appropriate - provide details of any updated Regulation 28 Reports submitted including date, reference and reason for review</w:t>
            </w:r>
          </w:p>
        </w:tc>
        <w:tc>
          <w:tcPr>
            <w:tcW w:w="1276" w:type="dxa"/>
          </w:tcPr>
          <w:p w14:paraId="6AFA6A27" w14:textId="77777777" w:rsidR="00E3475A" w:rsidRPr="00EE1052" w:rsidRDefault="00E3475A" w:rsidP="00864E6D">
            <w:pPr>
              <w:ind w:left="-526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C75ABF" w14:textId="77777777" w:rsidR="00E3475A" w:rsidRPr="00EE1052" w:rsidRDefault="00E3475A" w:rsidP="00864E6D">
            <w:pPr>
              <w:ind w:left="-108" w:right="2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08823F2A" w14:textId="77777777" w:rsidTr="00E3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</w:tcPr>
          <w:p w14:paraId="0A53B5EC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Catchment Undertakings Only</w:t>
            </w:r>
          </w:p>
          <w:p w14:paraId="4876C878" w14:textId="77777777" w:rsidR="00E3475A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Provide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Inspectorate</w:t>
            </w: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an Interim report on the succes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of the catchment measures and develop </w:t>
            </w: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further measures to secure compliance if required</w:t>
            </w:r>
          </w:p>
          <w:p w14:paraId="0FF5841B" w14:textId="77777777" w:rsidR="00E2680A" w:rsidRPr="00EE1052" w:rsidRDefault="00E2680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38" w:type="dxa"/>
          </w:tcPr>
          <w:p w14:paraId="58D9B17C" w14:textId="77777777" w:rsidR="00E3475A" w:rsidRPr="00EE1052" w:rsidRDefault="00E2680A" w:rsidP="00E268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118">
              <w:rPr>
                <w:rFonts w:ascii="Arial" w:hAnsi="Arial" w:cs="Arial"/>
                <w:bCs/>
                <w:sz w:val="22"/>
                <w:szCs w:val="22"/>
              </w:rPr>
              <w:t>Provide details or reference relevant milestone report</w:t>
            </w:r>
          </w:p>
        </w:tc>
        <w:tc>
          <w:tcPr>
            <w:tcW w:w="1276" w:type="dxa"/>
          </w:tcPr>
          <w:p w14:paraId="327ACC4C" w14:textId="77777777" w:rsidR="00E3475A" w:rsidRPr="00EE1052" w:rsidRDefault="00E3475A" w:rsidP="00864E6D">
            <w:pPr>
              <w:ind w:left="-526" w:right="-2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C48D1" w14:textId="77777777" w:rsidR="00E3475A" w:rsidRPr="00EE1052" w:rsidRDefault="00E3475A" w:rsidP="00864E6D">
            <w:pPr>
              <w:ind w:left="-108" w:right="2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60E59230" w14:textId="77777777" w:rsidTr="00E26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3"/>
        </w:trPr>
        <w:tc>
          <w:tcPr>
            <w:tcW w:w="3227" w:type="dxa"/>
          </w:tcPr>
          <w:p w14:paraId="07BDDB71" w14:textId="77777777" w:rsidR="00E2680A" w:rsidRDefault="00E2680A" w:rsidP="00E268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Confirm that progress reports were provided to the Inspectorate annually for the duration of the Undertaking.</w:t>
            </w:r>
          </w:p>
        </w:tc>
        <w:tc>
          <w:tcPr>
            <w:tcW w:w="4838" w:type="dxa"/>
          </w:tcPr>
          <w:p w14:paraId="199845D6" w14:textId="77777777" w:rsidR="00E2680A" w:rsidRPr="00EE1052" w:rsidRDefault="00E2680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BBD6AC" w14:textId="77777777" w:rsidR="00E2680A" w:rsidRPr="00EE1052" w:rsidRDefault="00E2680A" w:rsidP="00864E6D">
            <w:pPr>
              <w:ind w:left="-526" w:right="-2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27333E" w14:textId="77777777" w:rsidR="00E2680A" w:rsidRPr="00EE1052" w:rsidRDefault="00E2680A" w:rsidP="00864E6D">
            <w:pPr>
              <w:ind w:left="-108" w:right="24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C56" w14:paraId="58C4B87E" w14:textId="77777777" w:rsidTr="00E26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227" w:type="dxa"/>
          </w:tcPr>
          <w:p w14:paraId="622622E9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>onitor at an enhance frequency for 12 months following commissioning of remedial measures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NB: This does not apply to catchment management or lead undertakings.</w:t>
            </w:r>
          </w:p>
          <w:p w14:paraId="6C163EED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78F4B9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0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Provide a summary of monitoring undertaken - </w:t>
            </w:r>
            <w:r w:rsidRPr="00EE1052">
              <w:rPr>
                <w:rFonts w:ascii="Arial" w:hAnsi="Arial" w:cs="Arial"/>
                <w:bCs/>
                <w:sz w:val="22"/>
                <w:szCs w:val="22"/>
              </w:rPr>
              <w:t xml:space="preserve">include number of samples and a summary of results </w:t>
            </w:r>
            <w:r w:rsidRPr="00EE1052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including mean and maximum concentrations.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E1052">
              <w:rPr>
                <w:rFonts w:ascii="Arial" w:hAnsi="Arial" w:cs="Arial"/>
                <w:bCs/>
                <w:sz w:val="22"/>
                <w:szCs w:val="22"/>
              </w:rPr>
              <w:t>Provide details for any exceedence of the standard</w:t>
            </w:r>
            <w:r w:rsidR="00E2680A">
              <w:rPr>
                <w:rFonts w:ascii="Arial" w:hAnsi="Arial" w:cs="Arial"/>
                <w:bCs/>
                <w:sz w:val="22"/>
                <w:szCs w:val="22"/>
              </w:rPr>
              <w:t xml:space="preserve"> or any other triggers agreed with relevant stakeholders</w:t>
            </w:r>
            <w:r w:rsidR="00370A26">
              <w:rPr>
                <w:rFonts w:ascii="Arial" w:hAnsi="Arial" w:cs="Arial"/>
                <w:bCs/>
                <w:sz w:val="22"/>
                <w:szCs w:val="22"/>
              </w:rPr>
              <w:t>. Confirm if site was out of supply.</w:t>
            </w:r>
          </w:p>
        </w:tc>
        <w:tc>
          <w:tcPr>
            <w:tcW w:w="4838" w:type="dxa"/>
          </w:tcPr>
          <w:p w14:paraId="375122F7" w14:textId="77777777" w:rsidR="00E3475A" w:rsidRPr="00EE1052" w:rsidRDefault="00E3475A" w:rsidP="00864E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B73BB1" w14:textId="77777777" w:rsidR="00E3475A" w:rsidRPr="00EE1052" w:rsidRDefault="00E3475A" w:rsidP="00864E6D">
            <w:pPr>
              <w:ind w:left="-526" w:right="-2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79C69A" w14:textId="77777777" w:rsidR="00E3475A" w:rsidRPr="00EE1052" w:rsidRDefault="00E3475A" w:rsidP="00864E6D">
            <w:pPr>
              <w:ind w:left="-108" w:right="24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E69C9B" w14:textId="77777777" w:rsidR="00E3475A" w:rsidRDefault="00E3475A" w:rsidP="00CD7DC5">
      <w:pPr>
        <w:rPr>
          <w:rFonts w:ascii="Arial" w:hAnsi="Arial" w:cs="Arial"/>
          <w:sz w:val="22"/>
          <w:szCs w:val="22"/>
        </w:rPr>
      </w:pPr>
    </w:p>
    <w:p w14:paraId="6312B030" w14:textId="77777777" w:rsidR="00CD7DC5" w:rsidRPr="00F164AB" w:rsidRDefault="00CD7DC5" w:rsidP="00CD7DC5">
      <w:pPr>
        <w:pStyle w:val="Heading1"/>
        <w:rPr>
          <w:sz w:val="22"/>
          <w:szCs w:val="22"/>
        </w:rPr>
      </w:pPr>
      <w:r w:rsidRPr="00F164AB">
        <w:rPr>
          <w:sz w:val="22"/>
          <w:szCs w:val="22"/>
        </w:rPr>
        <w:t>Are there any other issues relevant to the scheme that you wish to mention</w:t>
      </w:r>
      <w:r w:rsidR="00527C3D">
        <w:rPr>
          <w:sz w:val="22"/>
          <w:szCs w:val="22"/>
        </w:rPr>
        <w:t>?</w:t>
      </w:r>
    </w:p>
    <w:p w14:paraId="5EFDFF05" w14:textId="77777777" w:rsidR="00CD7DC5" w:rsidRPr="00F164AB" w:rsidRDefault="00CD7DC5" w:rsidP="00CD7DC5">
      <w:pPr>
        <w:rPr>
          <w:rFonts w:ascii="Arial" w:hAnsi="Arial" w:cs="Arial"/>
          <w:b/>
          <w:bCs/>
          <w:sz w:val="22"/>
          <w:szCs w:val="22"/>
        </w:rPr>
      </w:pPr>
      <w:r w:rsidRPr="00F164AB">
        <w:rPr>
          <w:rFonts w:ascii="Arial" w:hAnsi="Arial" w:cs="Arial"/>
          <w:b/>
          <w:bCs/>
          <w:sz w:val="22"/>
          <w:szCs w:val="22"/>
        </w:rPr>
        <w:t>Please provide details below.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8A4C56" w14:paraId="31DF4620" w14:textId="77777777" w:rsidTr="00A832D8">
        <w:trPr>
          <w:trHeight w:val="2268"/>
        </w:trPr>
        <w:tc>
          <w:tcPr>
            <w:tcW w:w="10740" w:type="dxa"/>
          </w:tcPr>
          <w:p w14:paraId="512D5DFF" w14:textId="77777777" w:rsidR="00CD7DC5" w:rsidRPr="00F164AB" w:rsidRDefault="00CD7DC5" w:rsidP="00CD7D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7BF127" w14:textId="77777777" w:rsidR="00CD7DC5" w:rsidRPr="00F164AB" w:rsidRDefault="00CD7DC5" w:rsidP="00CD7D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92151C" w14:textId="77777777" w:rsidR="00484BB3" w:rsidRDefault="00484BB3" w:rsidP="00C86D0F">
      <w:pPr>
        <w:jc w:val="both"/>
        <w:rPr>
          <w:rFonts w:ascii="Arial" w:hAnsi="Arial" w:cs="Arial"/>
        </w:rPr>
      </w:pPr>
    </w:p>
    <w:sectPr w:rsidR="00484BB3" w:rsidSect="00E3475A">
      <w:head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DDDA" w14:textId="77777777" w:rsidR="00C735B5" w:rsidRDefault="00C735B5">
      <w:r>
        <w:separator/>
      </w:r>
    </w:p>
  </w:endnote>
  <w:endnote w:type="continuationSeparator" w:id="0">
    <w:p w14:paraId="5F5EFBF4" w14:textId="77777777" w:rsidR="00C735B5" w:rsidRDefault="00C7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0F45" w14:textId="77777777" w:rsidR="006252DD" w:rsidRPr="004405AC" w:rsidRDefault="006252DD" w:rsidP="006017BA">
    <w:pPr>
      <w:pStyle w:val="Footer"/>
      <w:rPr>
        <w:rFonts w:ascii="Arial" w:hAnsi="Arial" w:cs="Arial"/>
        <w:b/>
        <w:sz w:val="22"/>
        <w:szCs w:val="22"/>
      </w:rPr>
    </w:pPr>
  </w:p>
  <w:p w14:paraId="27119F56" w14:textId="77777777" w:rsidR="006252DD" w:rsidRDefault="006252DD">
    <w:pPr>
      <w:pStyle w:val="Footer"/>
    </w:pPr>
  </w:p>
  <w:p w14:paraId="6A1A74D7" w14:textId="77777777" w:rsidR="006252DD" w:rsidRDefault="00625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CB0F" w14:textId="77777777" w:rsidR="00C735B5" w:rsidRDefault="00C735B5">
      <w:r>
        <w:separator/>
      </w:r>
    </w:p>
  </w:footnote>
  <w:footnote w:type="continuationSeparator" w:id="0">
    <w:p w14:paraId="30E07963" w14:textId="77777777" w:rsidR="00C735B5" w:rsidRDefault="00C7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FFF2" w14:textId="77777777" w:rsidR="00A434BB" w:rsidRPr="00A434BB" w:rsidRDefault="00A434BB" w:rsidP="00A434BB">
    <w:pPr>
      <w:pStyle w:val="BodyText2"/>
      <w:rPr>
        <w:rFonts w:ascii="Arial" w:hAnsi="Arial" w:cs="Arial"/>
        <w:sz w:val="22"/>
        <w:szCs w:val="22"/>
      </w:rPr>
    </w:pPr>
    <w:r w:rsidRPr="00A434BB">
      <w:rPr>
        <w:rFonts w:ascii="Arial" w:hAnsi="Arial" w:cs="Arial"/>
        <w:sz w:val="22"/>
        <w:szCs w:val="22"/>
      </w:rPr>
      <w:t xml:space="preserve">Annex 5: Completion Report for </w:t>
    </w:r>
    <w:r>
      <w:rPr>
        <w:rFonts w:ascii="Arial" w:hAnsi="Arial" w:cs="Arial"/>
        <w:sz w:val="22"/>
        <w:szCs w:val="22"/>
      </w:rPr>
      <w:t xml:space="preserve">Legal Instruments </w:t>
    </w:r>
    <w:r w:rsidRPr="00A434BB">
      <w:rPr>
        <w:rFonts w:ascii="Arial" w:hAnsi="Arial" w:cs="Arial"/>
        <w:sz w:val="22"/>
        <w:szCs w:val="22"/>
      </w:rPr>
      <w:t>–</w:t>
    </w:r>
    <w:r>
      <w:rPr>
        <w:rFonts w:ascii="Arial" w:hAnsi="Arial" w:cs="Arial"/>
        <w:sz w:val="22"/>
        <w:szCs w:val="22"/>
      </w:rPr>
      <w:t xml:space="preserve"> </w:t>
    </w:r>
    <w:r w:rsidRPr="00A434BB">
      <w:rPr>
        <w:rFonts w:ascii="Arial" w:hAnsi="Arial" w:cs="Arial"/>
        <w:sz w:val="22"/>
        <w:szCs w:val="22"/>
      </w:rPr>
      <w:t>Undertakings</w:t>
    </w:r>
  </w:p>
  <w:p w14:paraId="5D8EB24A" w14:textId="1EABAD28" w:rsidR="00A434BB" w:rsidRDefault="00A434BB" w:rsidP="00A434BB">
    <w:pPr>
      <w:pStyle w:val="Header"/>
      <w:rPr>
        <w:rFonts w:ascii="Arial" w:hAnsi="Arial" w:cs="Arial"/>
        <w:sz w:val="22"/>
        <w:szCs w:val="22"/>
      </w:rPr>
    </w:pPr>
    <w:r w:rsidRPr="00A434BB">
      <w:rPr>
        <w:rFonts w:ascii="Arial" w:hAnsi="Arial" w:cs="Arial"/>
        <w:sz w:val="22"/>
        <w:szCs w:val="22"/>
      </w:rPr>
      <w:t xml:space="preserve">To be submitted electronically to </w:t>
    </w:r>
    <w:hyperlink r:id="rId1" w:history="1">
      <w:r w:rsidRPr="00F53B6E">
        <w:rPr>
          <w:rStyle w:val="Hyperlink"/>
          <w:rFonts w:ascii="Arial" w:hAnsi="Arial" w:cs="Arial"/>
          <w:sz w:val="22"/>
          <w:szCs w:val="22"/>
        </w:rPr>
        <w:t>DWI</w:t>
      </w:r>
      <w:r w:rsidR="00380700">
        <w:rPr>
          <w:rStyle w:val="Hyperlink"/>
          <w:rFonts w:ascii="Arial" w:hAnsi="Arial" w:cs="Arial"/>
          <w:sz w:val="22"/>
          <w:szCs w:val="22"/>
        </w:rPr>
        <w:t>.Enforcement</w:t>
      </w:r>
      <w:r w:rsidRPr="00F53B6E">
        <w:rPr>
          <w:rStyle w:val="Hyperlink"/>
          <w:rFonts w:ascii="Arial" w:hAnsi="Arial" w:cs="Arial"/>
          <w:sz w:val="22"/>
          <w:szCs w:val="22"/>
        </w:rPr>
        <w:t>@defra.gov.uk</w:t>
      </w:r>
    </w:hyperlink>
  </w:p>
  <w:p w14:paraId="465AB6BF" w14:textId="77777777" w:rsidR="006252DD" w:rsidRPr="00A434BB" w:rsidRDefault="00A434BB" w:rsidP="00484BB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Filename : </w:t>
    </w:r>
    <w:r w:rsidRPr="00E3791D">
      <w:rPr>
        <w:rFonts w:ascii="Arial" w:hAnsi="Arial" w:cs="Arial"/>
        <w:color w:val="0000FF"/>
        <w:sz w:val="20"/>
        <w:szCs w:val="22"/>
      </w:rPr>
      <w:t>[YY.MM.DD]</w:t>
    </w:r>
    <w:r w:rsidRPr="00E3791D">
      <w:rPr>
        <w:rFonts w:ascii="Arial" w:hAnsi="Arial" w:cs="Arial"/>
        <w:bCs/>
        <w:color w:val="0000FF"/>
        <w:sz w:val="22"/>
      </w:rPr>
      <w:t>[</w:t>
    </w:r>
    <w:r w:rsidRPr="0009691C">
      <w:rPr>
        <w:rFonts w:ascii="Arial" w:hAnsi="Arial" w:cs="Arial"/>
        <w:bCs/>
        <w:i/>
        <w:color w:val="0000FF"/>
        <w:sz w:val="22"/>
      </w:rPr>
      <w:t>Company acronym</w:t>
    </w:r>
    <w:r w:rsidRPr="0009691C">
      <w:rPr>
        <w:rFonts w:ascii="Arial" w:hAnsi="Arial" w:cs="Arial"/>
        <w:bCs/>
        <w:color w:val="0000FF"/>
        <w:sz w:val="22"/>
      </w:rPr>
      <w:t>][</w:t>
    </w:r>
    <w:r w:rsidRPr="0009691C">
      <w:rPr>
        <w:rFonts w:ascii="Arial" w:hAnsi="Arial" w:cs="Arial"/>
        <w:bCs/>
        <w:i/>
        <w:color w:val="0000FF"/>
        <w:sz w:val="22"/>
      </w:rPr>
      <w:t>improvement programme number</w:t>
    </w:r>
    <w:r w:rsidRPr="0009691C">
      <w:rPr>
        <w:rFonts w:ascii="Arial" w:hAnsi="Arial" w:cs="Arial"/>
        <w:bCs/>
        <w:color w:val="0000FF"/>
        <w:sz w:val="22"/>
      </w:rPr>
      <w:t>]_</w:t>
    </w:r>
    <w:r>
      <w:rPr>
        <w:rFonts w:ascii="Arial" w:hAnsi="Arial" w:cs="Arial"/>
        <w:bCs/>
        <w:color w:val="0000FF"/>
        <w:sz w:val="22"/>
      </w:rPr>
      <w:t>[Completion report]_</w:t>
    </w:r>
    <w:r w:rsidRPr="0009691C">
      <w:rPr>
        <w:rFonts w:ascii="Arial" w:hAnsi="Arial" w:cs="Arial"/>
        <w:bCs/>
        <w:color w:val="0000FF"/>
        <w:sz w:val="22"/>
      </w:rPr>
      <w:t>[</w:t>
    </w:r>
    <w:r>
      <w:rPr>
        <w:rFonts w:ascii="Arial" w:hAnsi="Arial" w:cs="Arial"/>
        <w:bCs/>
        <w:i/>
        <w:color w:val="0000FF"/>
        <w:sz w:val="22"/>
      </w:rPr>
      <w:t>Document name</w:t>
    </w:r>
    <w:r w:rsidRPr="0009691C">
      <w:rPr>
        <w:rFonts w:ascii="Arial" w:hAnsi="Arial" w:cs="Arial"/>
        <w:bCs/>
        <w:color w:val="0000FF"/>
        <w:sz w:val="22"/>
      </w:rPr>
      <w:t>]</w:t>
    </w:r>
    <w:r>
      <w:rPr>
        <w:rFonts w:ascii="Arial" w:hAnsi="Arial" w:cs="Arial"/>
        <w:bCs/>
        <w:color w:val="0000FF"/>
        <w:sz w:val="22"/>
      </w:rPr>
      <w:t xml:space="preserve"> (remove brackets)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503D" w14:textId="77777777" w:rsidR="00931310" w:rsidRPr="00A434BB" w:rsidRDefault="00931310" w:rsidP="00A434BB">
    <w:pPr>
      <w:pStyle w:val="BodyText2"/>
      <w:rPr>
        <w:rFonts w:ascii="Arial" w:hAnsi="Arial" w:cs="Arial"/>
        <w:sz w:val="22"/>
        <w:szCs w:val="22"/>
      </w:rPr>
    </w:pPr>
    <w:r w:rsidRPr="00A434BB">
      <w:rPr>
        <w:rFonts w:ascii="Arial" w:hAnsi="Arial" w:cs="Arial"/>
        <w:sz w:val="22"/>
        <w:szCs w:val="22"/>
      </w:rPr>
      <w:t>Annex 5</w:t>
    </w:r>
    <w:r w:rsidR="00A434BB" w:rsidRPr="00A434BB">
      <w:rPr>
        <w:rFonts w:ascii="Arial" w:hAnsi="Arial" w:cs="Arial"/>
        <w:sz w:val="22"/>
        <w:szCs w:val="22"/>
      </w:rPr>
      <w:t xml:space="preserve">: </w:t>
    </w:r>
    <w:r w:rsidRPr="00A434BB">
      <w:rPr>
        <w:rFonts w:ascii="Arial" w:hAnsi="Arial" w:cs="Arial"/>
        <w:sz w:val="22"/>
        <w:szCs w:val="22"/>
      </w:rPr>
      <w:t xml:space="preserve">Completion Report for </w:t>
    </w:r>
    <w:r w:rsidR="00A434BB">
      <w:rPr>
        <w:rFonts w:ascii="Arial" w:hAnsi="Arial" w:cs="Arial"/>
        <w:sz w:val="22"/>
        <w:szCs w:val="22"/>
      </w:rPr>
      <w:t xml:space="preserve">Legal Instruments </w:t>
    </w:r>
    <w:r w:rsidRPr="00A434BB">
      <w:rPr>
        <w:rFonts w:ascii="Arial" w:hAnsi="Arial" w:cs="Arial"/>
        <w:sz w:val="22"/>
        <w:szCs w:val="22"/>
      </w:rPr>
      <w:t>–</w:t>
    </w:r>
    <w:r w:rsidR="00A434BB">
      <w:rPr>
        <w:rFonts w:ascii="Arial" w:hAnsi="Arial" w:cs="Arial"/>
        <w:sz w:val="22"/>
        <w:szCs w:val="22"/>
      </w:rPr>
      <w:t xml:space="preserve"> </w:t>
    </w:r>
    <w:r w:rsidRPr="00A434BB">
      <w:rPr>
        <w:rFonts w:ascii="Arial" w:hAnsi="Arial" w:cs="Arial"/>
        <w:sz w:val="22"/>
        <w:szCs w:val="22"/>
      </w:rPr>
      <w:t>Undertakings</w:t>
    </w:r>
  </w:p>
  <w:p w14:paraId="02CAF50D" w14:textId="2429968C" w:rsidR="00931310" w:rsidRDefault="00931310" w:rsidP="00931310">
    <w:pPr>
      <w:pStyle w:val="Header"/>
      <w:rPr>
        <w:rFonts w:ascii="Arial" w:hAnsi="Arial" w:cs="Arial"/>
        <w:sz w:val="22"/>
        <w:szCs w:val="22"/>
      </w:rPr>
    </w:pPr>
    <w:r w:rsidRPr="00A434BB">
      <w:rPr>
        <w:rFonts w:ascii="Arial" w:hAnsi="Arial" w:cs="Arial"/>
        <w:sz w:val="22"/>
        <w:szCs w:val="22"/>
      </w:rPr>
      <w:t xml:space="preserve">To be submitted electronically to </w:t>
    </w:r>
    <w:hyperlink r:id="rId1" w:history="1">
      <w:r w:rsidR="00380700" w:rsidRPr="00D82D81">
        <w:rPr>
          <w:rStyle w:val="Hyperlink"/>
          <w:rFonts w:ascii="Arial" w:hAnsi="Arial" w:cs="Arial"/>
          <w:sz w:val="22"/>
          <w:szCs w:val="22"/>
        </w:rPr>
        <w:t>DWI.Enforcement@defra.gov.uk</w:t>
      </w:r>
    </w:hyperlink>
  </w:p>
  <w:p w14:paraId="3F27B2BD" w14:textId="77777777" w:rsidR="00A434BB" w:rsidRPr="00A434BB" w:rsidRDefault="00A434BB" w:rsidP="0093131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Filename : </w:t>
    </w:r>
    <w:r w:rsidRPr="00E3791D">
      <w:rPr>
        <w:rFonts w:ascii="Arial" w:hAnsi="Arial" w:cs="Arial"/>
        <w:color w:val="0000FF"/>
        <w:sz w:val="20"/>
        <w:szCs w:val="22"/>
      </w:rPr>
      <w:t>[YY.MM.DD]</w:t>
    </w:r>
    <w:r w:rsidRPr="00E3791D">
      <w:rPr>
        <w:rFonts w:ascii="Arial" w:hAnsi="Arial" w:cs="Arial"/>
        <w:bCs/>
        <w:color w:val="0000FF"/>
        <w:sz w:val="22"/>
      </w:rPr>
      <w:t>[</w:t>
    </w:r>
    <w:r w:rsidRPr="0009691C">
      <w:rPr>
        <w:rFonts w:ascii="Arial" w:hAnsi="Arial" w:cs="Arial"/>
        <w:bCs/>
        <w:i/>
        <w:color w:val="0000FF"/>
        <w:sz w:val="22"/>
      </w:rPr>
      <w:t>Company acronym</w:t>
    </w:r>
    <w:r w:rsidRPr="0009691C">
      <w:rPr>
        <w:rFonts w:ascii="Arial" w:hAnsi="Arial" w:cs="Arial"/>
        <w:bCs/>
        <w:color w:val="0000FF"/>
        <w:sz w:val="22"/>
      </w:rPr>
      <w:t>][</w:t>
    </w:r>
    <w:r w:rsidRPr="0009691C">
      <w:rPr>
        <w:rFonts w:ascii="Arial" w:hAnsi="Arial" w:cs="Arial"/>
        <w:bCs/>
        <w:i/>
        <w:color w:val="0000FF"/>
        <w:sz w:val="22"/>
      </w:rPr>
      <w:t>improvement programme number</w:t>
    </w:r>
    <w:r w:rsidRPr="0009691C">
      <w:rPr>
        <w:rFonts w:ascii="Arial" w:hAnsi="Arial" w:cs="Arial"/>
        <w:bCs/>
        <w:color w:val="0000FF"/>
        <w:sz w:val="22"/>
      </w:rPr>
      <w:t>]_</w:t>
    </w:r>
    <w:r>
      <w:rPr>
        <w:rFonts w:ascii="Arial" w:hAnsi="Arial" w:cs="Arial"/>
        <w:bCs/>
        <w:color w:val="0000FF"/>
        <w:sz w:val="22"/>
      </w:rPr>
      <w:t>[Completion report]_</w:t>
    </w:r>
    <w:r w:rsidRPr="0009691C">
      <w:rPr>
        <w:rFonts w:ascii="Arial" w:hAnsi="Arial" w:cs="Arial"/>
        <w:bCs/>
        <w:color w:val="0000FF"/>
        <w:sz w:val="22"/>
      </w:rPr>
      <w:t>[</w:t>
    </w:r>
    <w:r>
      <w:rPr>
        <w:rFonts w:ascii="Arial" w:hAnsi="Arial" w:cs="Arial"/>
        <w:bCs/>
        <w:i/>
        <w:color w:val="0000FF"/>
        <w:sz w:val="22"/>
      </w:rPr>
      <w:t>Document name</w:t>
    </w:r>
    <w:r w:rsidRPr="0009691C">
      <w:rPr>
        <w:rFonts w:ascii="Arial" w:hAnsi="Arial" w:cs="Arial"/>
        <w:bCs/>
        <w:color w:val="0000FF"/>
        <w:sz w:val="22"/>
      </w:rPr>
      <w:t>]</w:t>
    </w:r>
    <w:r>
      <w:rPr>
        <w:rFonts w:ascii="Arial" w:hAnsi="Arial" w:cs="Arial"/>
        <w:bCs/>
        <w:color w:val="0000FF"/>
        <w:sz w:val="22"/>
      </w:rPr>
      <w:t xml:space="preserve"> (remove brackets)</w:t>
    </w:r>
  </w:p>
  <w:p w14:paraId="7100CD48" w14:textId="77777777" w:rsidR="00931310" w:rsidRDefault="0093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1F0E"/>
    <w:multiLevelType w:val="hybridMultilevel"/>
    <w:tmpl w:val="60A887D8"/>
    <w:lvl w:ilvl="0" w:tplc="06F68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322C4A">
      <w:start w:val="1"/>
      <w:numFmt w:val="lowerLetter"/>
      <w:lvlText w:val="%2."/>
      <w:lvlJc w:val="left"/>
      <w:pPr>
        <w:ind w:left="1080" w:hanging="360"/>
      </w:pPr>
    </w:lvl>
    <w:lvl w:ilvl="2" w:tplc="7F2C1950">
      <w:start w:val="1"/>
      <w:numFmt w:val="lowerRoman"/>
      <w:lvlText w:val="%3."/>
      <w:lvlJc w:val="right"/>
      <w:pPr>
        <w:ind w:left="1800" w:hanging="180"/>
      </w:pPr>
    </w:lvl>
    <w:lvl w:ilvl="3" w:tplc="9AF6803C">
      <w:start w:val="1"/>
      <w:numFmt w:val="decimal"/>
      <w:lvlText w:val="%4."/>
      <w:lvlJc w:val="left"/>
      <w:pPr>
        <w:ind w:left="2520" w:hanging="360"/>
      </w:pPr>
    </w:lvl>
    <w:lvl w:ilvl="4" w:tplc="1D98BB9E">
      <w:start w:val="1"/>
      <w:numFmt w:val="lowerLetter"/>
      <w:lvlText w:val="%5."/>
      <w:lvlJc w:val="left"/>
      <w:pPr>
        <w:ind w:left="3240" w:hanging="360"/>
      </w:pPr>
    </w:lvl>
    <w:lvl w:ilvl="5" w:tplc="0FBC21C0">
      <w:start w:val="1"/>
      <w:numFmt w:val="lowerRoman"/>
      <w:lvlText w:val="%6."/>
      <w:lvlJc w:val="right"/>
      <w:pPr>
        <w:ind w:left="3960" w:hanging="180"/>
      </w:pPr>
    </w:lvl>
    <w:lvl w:ilvl="6" w:tplc="2C2CF4BE">
      <w:start w:val="1"/>
      <w:numFmt w:val="decimal"/>
      <w:lvlText w:val="%7."/>
      <w:lvlJc w:val="left"/>
      <w:pPr>
        <w:ind w:left="4680" w:hanging="360"/>
      </w:pPr>
    </w:lvl>
    <w:lvl w:ilvl="7" w:tplc="C382E090">
      <w:start w:val="1"/>
      <w:numFmt w:val="lowerLetter"/>
      <w:lvlText w:val="%8."/>
      <w:lvlJc w:val="left"/>
      <w:pPr>
        <w:ind w:left="5400" w:hanging="360"/>
      </w:pPr>
    </w:lvl>
    <w:lvl w:ilvl="8" w:tplc="B554081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6421"/>
    <w:multiLevelType w:val="hybridMultilevel"/>
    <w:tmpl w:val="C8480EF0"/>
    <w:lvl w:ilvl="0" w:tplc="47B4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403ACC" w:tentative="1">
      <w:start w:val="1"/>
      <w:numFmt w:val="lowerLetter"/>
      <w:lvlText w:val="%2."/>
      <w:lvlJc w:val="left"/>
      <w:pPr>
        <w:ind w:left="1080" w:hanging="360"/>
      </w:pPr>
    </w:lvl>
    <w:lvl w:ilvl="2" w:tplc="334E9996" w:tentative="1">
      <w:start w:val="1"/>
      <w:numFmt w:val="lowerRoman"/>
      <w:lvlText w:val="%3."/>
      <w:lvlJc w:val="right"/>
      <w:pPr>
        <w:ind w:left="1800" w:hanging="180"/>
      </w:pPr>
    </w:lvl>
    <w:lvl w:ilvl="3" w:tplc="9B70BD92" w:tentative="1">
      <w:start w:val="1"/>
      <w:numFmt w:val="decimal"/>
      <w:lvlText w:val="%4."/>
      <w:lvlJc w:val="left"/>
      <w:pPr>
        <w:ind w:left="2520" w:hanging="360"/>
      </w:pPr>
    </w:lvl>
    <w:lvl w:ilvl="4" w:tplc="289A1306" w:tentative="1">
      <w:start w:val="1"/>
      <w:numFmt w:val="lowerLetter"/>
      <w:lvlText w:val="%5."/>
      <w:lvlJc w:val="left"/>
      <w:pPr>
        <w:ind w:left="3240" w:hanging="360"/>
      </w:pPr>
    </w:lvl>
    <w:lvl w:ilvl="5" w:tplc="0C52E9CE" w:tentative="1">
      <w:start w:val="1"/>
      <w:numFmt w:val="lowerRoman"/>
      <w:lvlText w:val="%6."/>
      <w:lvlJc w:val="right"/>
      <w:pPr>
        <w:ind w:left="3960" w:hanging="180"/>
      </w:pPr>
    </w:lvl>
    <w:lvl w:ilvl="6" w:tplc="1F72D7E8" w:tentative="1">
      <w:start w:val="1"/>
      <w:numFmt w:val="decimal"/>
      <w:lvlText w:val="%7."/>
      <w:lvlJc w:val="left"/>
      <w:pPr>
        <w:ind w:left="4680" w:hanging="360"/>
      </w:pPr>
    </w:lvl>
    <w:lvl w:ilvl="7" w:tplc="56FA08A2" w:tentative="1">
      <w:start w:val="1"/>
      <w:numFmt w:val="lowerLetter"/>
      <w:lvlText w:val="%8."/>
      <w:lvlJc w:val="left"/>
      <w:pPr>
        <w:ind w:left="5400" w:hanging="360"/>
      </w:pPr>
    </w:lvl>
    <w:lvl w:ilvl="8" w:tplc="80C8FD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73DC4"/>
    <w:multiLevelType w:val="hybridMultilevel"/>
    <w:tmpl w:val="8138A882"/>
    <w:lvl w:ilvl="0" w:tplc="C128B99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A926B60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D930B1E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89AC8D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3542B4A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84567EB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A21EE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FA66B9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C9CB36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D86031C"/>
    <w:multiLevelType w:val="hybridMultilevel"/>
    <w:tmpl w:val="0FC424E4"/>
    <w:lvl w:ilvl="0" w:tplc="838C339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533205E0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CF28D546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9382469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729EB566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925076E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DB10AE4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7B6E5B8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41282CD0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C8F4F7B"/>
    <w:multiLevelType w:val="hybridMultilevel"/>
    <w:tmpl w:val="DE88C4EE"/>
    <w:lvl w:ilvl="0" w:tplc="564052F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4D29BB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EE0978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09013E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AAF7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FC4BD9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EEA2EC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D1A9F2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608C3E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F75509"/>
    <w:multiLevelType w:val="hybridMultilevel"/>
    <w:tmpl w:val="FCE43F6A"/>
    <w:lvl w:ilvl="0" w:tplc="0B08B272">
      <w:start w:val="1"/>
      <w:numFmt w:val="lowerLetter"/>
      <w:lvlText w:val="%1)"/>
      <w:lvlJc w:val="left"/>
      <w:pPr>
        <w:ind w:left="720" w:hanging="360"/>
      </w:pPr>
    </w:lvl>
    <w:lvl w:ilvl="1" w:tplc="58C867B0" w:tentative="1">
      <w:start w:val="1"/>
      <w:numFmt w:val="lowerLetter"/>
      <w:lvlText w:val="%2."/>
      <w:lvlJc w:val="left"/>
      <w:pPr>
        <w:ind w:left="1440" w:hanging="360"/>
      </w:pPr>
    </w:lvl>
    <w:lvl w:ilvl="2" w:tplc="501CA54E" w:tentative="1">
      <w:start w:val="1"/>
      <w:numFmt w:val="lowerRoman"/>
      <w:lvlText w:val="%3."/>
      <w:lvlJc w:val="right"/>
      <w:pPr>
        <w:ind w:left="2160" w:hanging="180"/>
      </w:pPr>
    </w:lvl>
    <w:lvl w:ilvl="3" w:tplc="1E7E2E02" w:tentative="1">
      <w:start w:val="1"/>
      <w:numFmt w:val="decimal"/>
      <w:lvlText w:val="%4."/>
      <w:lvlJc w:val="left"/>
      <w:pPr>
        <w:ind w:left="2880" w:hanging="360"/>
      </w:pPr>
    </w:lvl>
    <w:lvl w:ilvl="4" w:tplc="5D784226" w:tentative="1">
      <w:start w:val="1"/>
      <w:numFmt w:val="lowerLetter"/>
      <w:lvlText w:val="%5."/>
      <w:lvlJc w:val="left"/>
      <w:pPr>
        <w:ind w:left="3600" w:hanging="360"/>
      </w:pPr>
    </w:lvl>
    <w:lvl w:ilvl="5" w:tplc="1890903C" w:tentative="1">
      <w:start w:val="1"/>
      <w:numFmt w:val="lowerRoman"/>
      <w:lvlText w:val="%6."/>
      <w:lvlJc w:val="right"/>
      <w:pPr>
        <w:ind w:left="4320" w:hanging="180"/>
      </w:pPr>
    </w:lvl>
    <w:lvl w:ilvl="6" w:tplc="B2FA91D6" w:tentative="1">
      <w:start w:val="1"/>
      <w:numFmt w:val="decimal"/>
      <w:lvlText w:val="%7."/>
      <w:lvlJc w:val="left"/>
      <w:pPr>
        <w:ind w:left="5040" w:hanging="360"/>
      </w:pPr>
    </w:lvl>
    <w:lvl w:ilvl="7" w:tplc="6CE27154" w:tentative="1">
      <w:start w:val="1"/>
      <w:numFmt w:val="lowerLetter"/>
      <w:lvlText w:val="%8."/>
      <w:lvlJc w:val="left"/>
      <w:pPr>
        <w:ind w:left="5760" w:hanging="360"/>
      </w:pPr>
    </w:lvl>
    <w:lvl w:ilvl="8" w:tplc="18E0C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3C3D"/>
    <w:multiLevelType w:val="hybridMultilevel"/>
    <w:tmpl w:val="8642119C"/>
    <w:lvl w:ilvl="0" w:tplc="4B788A8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1FC2ADCC" w:tentative="1">
      <w:start w:val="1"/>
      <w:numFmt w:val="lowerLetter"/>
      <w:lvlText w:val="%2."/>
      <w:lvlJc w:val="left"/>
      <w:pPr>
        <w:ind w:left="1920" w:hanging="360"/>
      </w:pPr>
    </w:lvl>
    <w:lvl w:ilvl="2" w:tplc="1F207830" w:tentative="1">
      <w:start w:val="1"/>
      <w:numFmt w:val="lowerRoman"/>
      <w:lvlText w:val="%3."/>
      <w:lvlJc w:val="right"/>
      <w:pPr>
        <w:ind w:left="2640" w:hanging="180"/>
      </w:pPr>
    </w:lvl>
    <w:lvl w:ilvl="3" w:tplc="4978CF22" w:tentative="1">
      <w:start w:val="1"/>
      <w:numFmt w:val="decimal"/>
      <w:lvlText w:val="%4."/>
      <w:lvlJc w:val="left"/>
      <w:pPr>
        <w:ind w:left="3360" w:hanging="360"/>
      </w:pPr>
    </w:lvl>
    <w:lvl w:ilvl="4" w:tplc="D5687E44" w:tentative="1">
      <w:start w:val="1"/>
      <w:numFmt w:val="lowerLetter"/>
      <w:lvlText w:val="%5."/>
      <w:lvlJc w:val="left"/>
      <w:pPr>
        <w:ind w:left="4080" w:hanging="360"/>
      </w:pPr>
    </w:lvl>
    <w:lvl w:ilvl="5" w:tplc="821022C2" w:tentative="1">
      <w:start w:val="1"/>
      <w:numFmt w:val="lowerRoman"/>
      <w:lvlText w:val="%6."/>
      <w:lvlJc w:val="right"/>
      <w:pPr>
        <w:ind w:left="4800" w:hanging="180"/>
      </w:pPr>
    </w:lvl>
    <w:lvl w:ilvl="6" w:tplc="D9FC2CBC" w:tentative="1">
      <w:start w:val="1"/>
      <w:numFmt w:val="decimal"/>
      <w:lvlText w:val="%7."/>
      <w:lvlJc w:val="left"/>
      <w:pPr>
        <w:ind w:left="5520" w:hanging="360"/>
      </w:pPr>
    </w:lvl>
    <w:lvl w:ilvl="7" w:tplc="B3BE0546" w:tentative="1">
      <w:start w:val="1"/>
      <w:numFmt w:val="lowerLetter"/>
      <w:lvlText w:val="%8."/>
      <w:lvlJc w:val="left"/>
      <w:pPr>
        <w:ind w:left="6240" w:hanging="360"/>
      </w:pPr>
    </w:lvl>
    <w:lvl w:ilvl="8" w:tplc="8918E66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E5971CF"/>
    <w:multiLevelType w:val="hybridMultilevel"/>
    <w:tmpl w:val="BF3264CC"/>
    <w:lvl w:ilvl="0" w:tplc="4C96908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EB70E9A0" w:tentative="1">
      <w:start w:val="1"/>
      <w:numFmt w:val="lowerLetter"/>
      <w:lvlText w:val="%2."/>
      <w:lvlJc w:val="left"/>
      <w:pPr>
        <w:ind w:left="1932" w:hanging="360"/>
      </w:pPr>
    </w:lvl>
    <w:lvl w:ilvl="2" w:tplc="401E2E0E" w:tentative="1">
      <w:start w:val="1"/>
      <w:numFmt w:val="lowerRoman"/>
      <w:lvlText w:val="%3."/>
      <w:lvlJc w:val="right"/>
      <w:pPr>
        <w:ind w:left="2652" w:hanging="180"/>
      </w:pPr>
    </w:lvl>
    <w:lvl w:ilvl="3" w:tplc="1944B2D4" w:tentative="1">
      <w:start w:val="1"/>
      <w:numFmt w:val="decimal"/>
      <w:lvlText w:val="%4."/>
      <w:lvlJc w:val="left"/>
      <w:pPr>
        <w:ind w:left="3372" w:hanging="360"/>
      </w:pPr>
    </w:lvl>
    <w:lvl w:ilvl="4" w:tplc="26EC9BF8" w:tentative="1">
      <w:start w:val="1"/>
      <w:numFmt w:val="lowerLetter"/>
      <w:lvlText w:val="%5."/>
      <w:lvlJc w:val="left"/>
      <w:pPr>
        <w:ind w:left="4092" w:hanging="360"/>
      </w:pPr>
    </w:lvl>
    <w:lvl w:ilvl="5" w:tplc="EA1A7644" w:tentative="1">
      <w:start w:val="1"/>
      <w:numFmt w:val="lowerRoman"/>
      <w:lvlText w:val="%6."/>
      <w:lvlJc w:val="right"/>
      <w:pPr>
        <w:ind w:left="4812" w:hanging="180"/>
      </w:pPr>
    </w:lvl>
    <w:lvl w:ilvl="6" w:tplc="A3BA8BF6" w:tentative="1">
      <w:start w:val="1"/>
      <w:numFmt w:val="decimal"/>
      <w:lvlText w:val="%7."/>
      <w:lvlJc w:val="left"/>
      <w:pPr>
        <w:ind w:left="5532" w:hanging="360"/>
      </w:pPr>
    </w:lvl>
    <w:lvl w:ilvl="7" w:tplc="C0308164" w:tentative="1">
      <w:start w:val="1"/>
      <w:numFmt w:val="lowerLetter"/>
      <w:lvlText w:val="%8."/>
      <w:lvlJc w:val="left"/>
      <w:pPr>
        <w:ind w:left="6252" w:hanging="360"/>
      </w:pPr>
    </w:lvl>
    <w:lvl w:ilvl="8" w:tplc="614874D4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9"/>
    <w:rsid w:val="00014BEE"/>
    <w:rsid w:val="000242D7"/>
    <w:rsid w:val="00031440"/>
    <w:rsid w:val="00037DDB"/>
    <w:rsid w:val="00040308"/>
    <w:rsid w:val="000442A0"/>
    <w:rsid w:val="000859E8"/>
    <w:rsid w:val="0009691C"/>
    <w:rsid w:val="000B7E3F"/>
    <w:rsid w:val="000C6EC7"/>
    <w:rsid w:val="000D7851"/>
    <w:rsid w:val="000E697D"/>
    <w:rsid w:val="00117673"/>
    <w:rsid w:val="00126859"/>
    <w:rsid w:val="0014148A"/>
    <w:rsid w:val="00141837"/>
    <w:rsid w:val="00170B45"/>
    <w:rsid w:val="00180527"/>
    <w:rsid w:val="00182CAD"/>
    <w:rsid w:val="001B0AA4"/>
    <w:rsid w:val="001B4E27"/>
    <w:rsid w:val="001B71E7"/>
    <w:rsid w:val="001D2F47"/>
    <w:rsid w:val="0020095B"/>
    <w:rsid w:val="00246A12"/>
    <w:rsid w:val="00246B8A"/>
    <w:rsid w:val="002555B9"/>
    <w:rsid w:val="002648AD"/>
    <w:rsid w:val="00273EEA"/>
    <w:rsid w:val="00276E41"/>
    <w:rsid w:val="002855EA"/>
    <w:rsid w:val="002869B3"/>
    <w:rsid w:val="002C70A9"/>
    <w:rsid w:val="002D380A"/>
    <w:rsid w:val="00302C42"/>
    <w:rsid w:val="00315752"/>
    <w:rsid w:val="00330123"/>
    <w:rsid w:val="00331F67"/>
    <w:rsid w:val="00333CFE"/>
    <w:rsid w:val="00350F2A"/>
    <w:rsid w:val="00353514"/>
    <w:rsid w:val="003578C9"/>
    <w:rsid w:val="00362B7E"/>
    <w:rsid w:val="00370A26"/>
    <w:rsid w:val="00380700"/>
    <w:rsid w:val="003807BE"/>
    <w:rsid w:val="00390A9B"/>
    <w:rsid w:val="003A51BB"/>
    <w:rsid w:val="003A5CBF"/>
    <w:rsid w:val="003C779C"/>
    <w:rsid w:val="003D231C"/>
    <w:rsid w:val="003D2764"/>
    <w:rsid w:val="003D3B27"/>
    <w:rsid w:val="003F07BC"/>
    <w:rsid w:val="003F5BA7"/>
    <w:rsid w:val="00410BB7"/>
    <w:rsid w:val="00411AFF"/>
    <w:rsid w:val="00416366"/>
    <w:rsid w:val="00421544"/>
    <w:rsid w:val="00435CDF"/>
    <w:rsid w:val="004405AC"/>
    <w:rsid w:val="004513FF"/>
    <w:rsid w:val="00460AC0"/>
    <w:rsid w:val="00466548"/>
    <w:rsid w:val="004821F5"/>
    <w:rsid w:val="00484BB3"/>
    <w:rsid w:val="004922CC"/>
    <w:rsid w:val="00494003"/>
    <w:rsid w:val="0049630D"/>
    <w:rsid w:val="0049755B"/>
    <w:rsid w:val="004D0B08"/>
    <w:rsid w:val="004D2488"/>
    <w:rsid w:val="00521611"/>
    <w:rsid w:val="00523FAF"/>
    <w:rsid w:val="00527C3D"/>
    <w:rsid w:val="00533A25"/>
    <w:rsid w:val="00562899"/>
    <w:rsid w:val="00581DF3"/>
    <w:rsid w:val="0058532F"/>
    <w:rsid w:val="0058650A"/>
    <w:rsid w:val="005869E5"/>
    <w:rsid w:val="005C024F"/>
    <w:rsid w:val="005D7C15"/>
    <w:rsid w:val="006017BA"/>
    <w:rsid w:val="006252DD"/>
    <w:rsid w:val="006612CD"/>
    <w:rsid w:val="00662D30"/>
    <w:rsid w:val="006833EC"/>
    <w:rsid w:val="0068340C"/>
    <w:rsid w:val="00690027"/>
    <w:rsid w:val="006D102A"/>
    <w:rsid w:val="006E31C7"/>
    <w:rsid w:val="006E55FE"/>
    <w:rsid w:val="007206E0"/>
    <w:rsid w:val="00734817"/>
    <w:rsid w:val="00753E1A"/>
    <w:rsid w:val="00761EAE"/>
    <w:rsid w:val="00777D86"/>
    <w:rsid w:val="00795752"/>
    <w:rsid w:val="00797B31"/>
    <w:rsid w:val="007A593B"/>
    <w:rsid w:val="007A5DEF"/>
    <w:rsid w:val="007A6F85"/>
    <w:rsid w:val="007D188F"/>
    <w:rsid w:val="007D34AA"/>
    <w:rsid w:val="007F7D04"/>
    <w:rsid w:val="00821C7C"/>
    <w:rsid w:val="00864E6D"/>
    <w:rsid w:val="00865DEB"/>
    <w:rsid w:val="008803F1"/>
    <w:rsid w:val="008822B7"/>
    <w:rsid w:val="0088286E"/>
    <w:rsid w:val="008864B2"/>
    <w:rsid w:val="008A4C56"/>
    <w:rsid w:val="008A5974"/>
    <w:rsid w:val="008C0FA0"/>
    <w:rsid w:val="008C1BFF"/>
    <w:rsid w:val="008C2707"/>
    <w:rsid w:val="00910302"/>
    <w:rsid w:val="00910934"/>
    <w:rsid w:val="00931310"/>
    <w:rsid w:val="0095234C"/>
    <w:rsid w:val="00990ED7"/>
    <w:rsid w:val="00996154"/>
    <w:rsid w:val="009A499D"/>
    <w:rsid w:val="009A52FD"/>
    <w:rsid w:val="009A67AF"/>
    <w:rsid w:val="009B4039"/>
    <w:rsid w:val="009C424F"/>
    <w:rsid w:val="009F3E9F"/>
    <w:rsid w:val="00A0202A"/>
    <w:rsid w:val="00A162E1"/>
    <w:rsid w:val="00A3454F"/>
    <w:rsid w:val="00A434BB"/>
    <w:rsid w:val="00A50B4D"/>
    <w:rsid w:val="00A62CDF"/>
    <w:rsid w:val="00A710D7"/>
    <w:rsid w:val="00A82D04"/>
    <w:rsid w:val="00A832D8"/>
    <w:rsid w:val="00A93816"/>
    <w:rsid w:val="00AA0666"/>
    <w:rsid w:val="00AC73F8"/>
    <w:rsid w:val="00AC7724"/>
    <w:rsid w:val="00AD2A41"/>
    <w:rsid w:val="00AD2E1C"/>
    <w:rsid w:val="00AE1CC3"/>
    <w:rsid w:val="00AF1168"/>
    <w:rsid w:val="00AF454E"/>
    <w:rsid w:val="00AF5E0C"/>
    <w:rsid w:val="00B47702"/>
    <w:rsid w:val="00B53131"/>
    <w:rsid w:val="00B57AD5"/>
    <w:rsid w:val="00B74D33"/>
    <w:rsid w:val="00B80A6C"/>
    <w:rsid w:val="00B878D7"/>
    <w:rsid w:val="00BB4307"/>
    <w:rsid w:val="00BE0D84"/>
    <w:rsid w:val="00C22999"/>
    <w:rsid w:val="00C35A66"/>
    <w:rsid w:val="00C44FCF"/>
    <w:rsid w:val="00C735B5"/>
    <w:rsid w:val="00C76DB0"/>
    <w:rsid w:val="00C836F6"/>
    <w:rsid w:val="00C84840"/>
    <w:rsid w:val="00C86D0F"/>
    <w:rsid w:val="00CA249A"/>
    <w:rsid w:val="00CB0158"/>
    <w:rsid w:val="00CB44B7"/>
    <w:rsid w:val="00CB7681"/>
    <w:rsid w:val="00CD610A"/>
    <w:rsid w:val="00CD7DC5"/>
    <w:rsid w:val="00CF3AFB"/>
    <w:rsid w:val="00CF419F"/>
    <w:rsid w:val="00D04C15"/>
    <w:rsid w:val="00D229F4"/>
    <w:rsid w:val="00D36CD2"/>
    <w:rsid w:val="00D379A2"/>
    <w:rsid w:val="00D54A68"/>
    <w:rsid w:val="00D64F49"/>
    <w:rsid w:val="00D66195"/>
    <w:rsid w:val="00D733A6"/>
    <w:rsid w:val="00D84BF4"/>
    <w:rsid w:val="00D8667F"/>
    <w:rsid w:val="00D8692D"/>
    <w:rsid w:val="00D9151E"/>
    <w:rsid w:val="00D91973"/>
    <w:rsid w:val="00D92255"/>
    <w:rsid w:val="00DC3053"/>
    <w:rsid w:val="00DC5431"/>
    <w:rsid w:val="00E01ACC"/>
    <w:rsid w:val="00E04ACE"/>
    <w:rsid w:val="00E248E8"/>
    <w:rsid w:val="00E2680A"/>
    <w:rsid w:val="00E26814"/>
    <w:rsid w:val="00E3475A"/>
    <w:rsid w:val="00E3791D"/>
    <w:rsid w:val="00E62FDD"/>
    <w:rsid w:val="00EA06F7"/>
    <w:rsid w:val="00EB207C"/>
    <w:rsid w:val="00EC47E1"/>
    <w:rsid w:val="00ED0792"/>
    <w:rsid w:val="00ED61E8"/>
    <w:rsid w:val="00EE1052"/>
    <w:rsid w:val="00EE3118"/>
    <w:rsid w:val="00EE4D72"/>
    <w:rsid w:val="00EF49EA"/>
    <w:rsid w:val="00F13A69"/>
    <w:rsid w:val="00F15E38"/>
    <w:rsid w:val="00F164AB"/>
    <w:rsid w:val="00F244D6"/>
    <w:rsid w:val="00F268D2"/>
    <w:rsid w:val="00F27878"/>
    <w:rsid w:val="00F3168C"/>
    <w:rsid w:val="00F330CE"/>
    <w:rsid w:val="00F35042"/>
    <w:rsid w:val="00F37BD2"/>
    <w:rsid w:val="00F53B6E"/>
    <w:rsid w:val="00F773D4"/>
    <w:rsid w:val="00F94B3E"/>
    <w:rsid w:val="00F96EF4"/>
    <w:rsid w:val="00FB67C9"/>
    <w:rsid w:val="00FB7993"/>
    <w:rsid w:val="00FC55BA"/>
    <w:rsid w:val="00FD25C8"/>
    <w:rsid w:val="00FF1AE2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1217F"/>
  <w15:chartTrackingRefBased/>
  <w15:docId w15:val="{8B6F296F-CC90-4631-9FF9-175FF5AE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3F5B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480"/>
    </w:pPr>
  </w:style>
  <w:style w:type="paragraph" w:styleId="BalloonText">
    <w:name w:val="Balloon Text"/>
    <w:basedOn w:val="Normal"/>
    <w:semiHidden/>
    <w:rsid w:val="002C70A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80A6C"/>
    <w:rPr>
      <w:b/>
      <w:szCs w:val="24"/>
      <w:lang w:eastAsia="en-US"/>
    </w:rPr>
  </w:style>
  <w:style w:type="paragraph" w:styleId="FootnoteText">
    <w:name w:val="footnote text"/>
    <w:basedOn w:val="Normal"/>
    <w:link w:val="FootnoteTextChar"/>
    <w:rsid w:val="00BB4307"/>
    <w:rPr>
      <w:sz w:val="20"/>
      <w:szCs w:val="20"/>
    </w:rPr>
  </w:style>
  <w:style w:type="character" w:customStyle="1" w:styleId="FootnoteTextChar">
    <w:name w:val="Footnote Text Char"/>
    <w:link w:val="FootnoteText"/>
    <w:rsid w:val="00BB4307"/>
    <w:rPr>
      <w:lang w:eastAsia="en-US"/>
    </w:rPr>
  </w:style>
  <w:style w:type="character" w:styleId="FootnoteReference">
    <w:name w:val="footnote reference"/>
    <w:rsid w:val="00BB4307"/>
    <w:rPr>
      <w:vertAlign w:val="superscript"/>
    </w:rPr>
  </w:style>
  <w:style w:type="character" w:styleId="CommentReference">
    <w:name w:val="annotation reference"/>
    <w:rsid w:val="00821C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C7C"/>
    <w:rPr>
      <w:sz w:val="20"/>
      <w:szCs w:val="20"/>
    </w:rPr>
  </w:style>
  <w:style w:type="character" w:customStyle="1" w:styleId="CommentTextChar">
    <w:name w:val="Comment Text Char"/>
    <w:link w:val="CommentText"/>
    <w:rsid w:val="00821C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1C7C"/>
    <w:rPr>
      <w:b/>
      <w:bCs/>
    </w:rPr>
  </w:style>
  <w:style w:type="character" w:customStyle="1" w:styleId="CommentSubjectChar">
    <w:name w:val="Comment Subject Char"/>
    <w:link w:val="CommentSubject"/>
    <w:rsid w:val="00821C7C"/>
    <w:rPr>
      <w:b/>
      <w:bCs/>
      <w:lang w:eastAsia="en-US"/>
    </w:rPr>
  </w:style>
  <w:style w:type="character" w:customStyle="1" w:styleId="Heading9Char">
    <w:name w:val="Heading 9 Char"/>
    <w:link w:val="Heading9"/>
    <w:rsid w:val="003F5BA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FD25C8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D380A"/>
    <w:rPr>
      <w:sz w:val="24"/>
      <w:szCs w:val="24"/>
      <w:lang w:eastAsia="en-US"/>
    </w:rPr>
  </w:style>
  <w:style w:type="paragraph" w:customStyle="1" w:styleId="Default">
    <w:name w:val="Default"/>
    <w:rsid w:val="00D869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7BE"/>
    <w:pPr>
      <w:ind w:left="720"/>
    </w:pPr>
  </w:style>
  <w:style w:type="paragraph" w:styleId="EndnoteText">
    <w:name w:val="endnote text"/>
    <w:basedOn w:val="Normal"/>
    <w:link w:val="EndnoteTextChar"/>
    <w:rsid w:val="00362B7E"/>
    <w:rPr>
      <w:sz w:val="20"/>
      <w:szCs w:val="20"/>
    </w:rPr>
  </w:style>
  <w:style w:type="character" w:customStyle="1" w:styleId="EndnoteTextChar">
    <w:name w:val="Endnote Text Char"/>
    <w:link w:val="EndnoteText"/>
    <w:rsid w:val="00362B7E"/>
    <w:rPr>
      <w:lang w:eastAsia="en-US"/>
    </w:rPr>
  </w:style>
  <w:style w:type="character" w:styleId="EndnoteReference">
    <w:name w:val="endnote reference"/>
    <w:rsid w:val="00362B7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8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I_Improvement_Programmes@defra.gsi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WI.Enforcement@defr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6</Value>
      <Value>10</Value>
      <Value>9</Value>
      <Value>8</Value>
      <Value>7</Value>
    </TaxCatchAll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Enforcement Team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Drinking Water Inspectorate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3.xml><?xml version="1.0" encoding="utf-8"?>
<?mso-contentType ?>
<SharedContentType xmlns="Microsoft.SharePoint.Taxonomy.ContentTypeSync" SourceId="d1117845-93f6-4da3-abaa-fcb4fa669c78" ContentTypeId="0x010100A5BF1C78D9F64B679A5EBDE1C6598EBC01" PreviousValue="false" LastSyncTimeStamp="2018-07-26T16:29:50.71Z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2F4A0B194326E54FB3146684D49168BD" ma:contentTypeVersion="14" ma:contentTypeDescription="Create a new document." ma:contentTypeScope="" ma:versionID="7deab6f5731546082f55ec81d1a52e10">
  <xsd:schema xmlns:xsd="http://www.w3.org/2001/XMLSchema" xmlns:xs="http://www.w3.org/2001/XMLSchema" xmlns:p="http://schemas.microsoft.com/office/2006/metadata/properties" xmlns:ns2="662745e8-e224-48e8-a2e3-254862b8c2f5" xmlns:ns3="0fd06013-1a44-41c0-8544-c013c2d1c35c" xmlns:ns4="2bf4ed91-c5b5-4176-9d14-cf54da3826a7" targetNamespace="http://schemas.microsoft.com/office/2006/metadata/properties" ma:root="true" ma:fieldsID="6ec0f913973c0c8f4ebe78f5d156f10a" ns2:_="" ns3:_="" ns4:_="">
    <xsd:import namespace="662745e8-e224-48e8-a2e3-254862b8c2f5"/>
    <xsd:import namespace="0fd06013-1a44-41c0-8544-c013c2d1c35c"/>
    <xsd:import namespace="2bf4ed91-c5b5-4176-9d14-cf54da3826a7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15c550b-976f-42d4-a339-f38daaae1c05}" ma:internalName="TaxCatchAll" ma:showField="CatchAllData" ma:web="2bf4ed91-c5b5-4176-9d14-cf54da382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15c550b-976f-42d4-a339-f38daaae1c05}" ma:internalName="TaxCatchAllLabel" ma:readOnly="true" ma:showField="CatchAllDataLabel" ma:web="2bf4ed91-c5b5-4176-9d14-cf54da382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Drinking Water Inspectorate" ma:internalName="Team">
      <xsd:simpleType>
        <xsd:restriction base="dms:Text"/>
      </xsd:simpleType>
    </xsd:element>
    <xsd:element name="Topic" ma:index="20" nillable="true" ma:displayName="Topic" ma:default="Enforcement Team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06013-1a44-41c0-8544-c013c2d1c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ed91-c5b5-4176-9d14-cf54da3826a7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C030B-02B7-4E78-A9E6-55AFEAFBE3D1}">
  <ds:schemaRefs/>
</ds:datastoreItem>
</file>

<file path=customXml/itemProps2.xml><?xml version="1.0" encoding="utf-8"?>
<ds:datastoreItem xmlns:ds="http://schemas.openxmlformats.org/officeDocument/2006/customXml" ds:itemID="{A473CABB-F1C5-4E11-8057-BBF39FF3B3FC}">
  <ds:schemaRefs>
    <ds:schemaRef ds:uri="http://schemas.microsoft.com/office/2006/documentManagement/types"/>
    <ds:schemaRef ds:uri="http://www.w3.org/XML/1998/namespace"/>
    <ds:schemaRef ds:uri="0fd06013-1a44-41c0-8544-c013c2d1c35c"/>
    <ds:schemaRef ds:uri="http://schemas.microsoft.com/office/infopath/2007/PartnerControls"/>
    <ds:schemaRef ds:uri="http://schemas.microsoft.com/office/2006/metadata/properties"/>
    <ds:schemaRef ds:uri="http://purl.org/dc/dcmitype/"/>
    <ds:schemaRef ds:uri="662745e8-e224-48e8-a2e3-254862b8c2f5"/>
    <ds:schemaRef ds:uri="http://schemas.openxmlformats.org/package/2006/metadata/core-properties"/>
    <ds:schemaRef ds:uri="2bf4ed91-c5b5-4176-9d14-cf54da3826a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AC30D6-884D-4CD8-9025-85B1EDE1BAD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DCD2AB-2E16-4C54-8066-F9F8BF1D5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0fd06013-1a44-41c0-8544-c013c2d1c35c"/>
    <ds:schemaRef ds:uri="2bf4ed91-c5b5-4176-9d14-cf54da38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4FE311-1183-47FE-9645-1D6E23F507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2829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Company:</vt:lpstr>
    </vt:vector>
  </TitlesOfParts>
  <Company>Defra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Company:</dc:title>
  <dc:subject/>
  <dc:creator>Defra</dc:creator>
  <cp:keywords/>
  <cp:lastModifiedBy>Slavin, Emily</cp:lastModifiedBy>
  <cp:revision>3</cp:revision>
  <cp:lastPrinted>2010-06-09T15:38:00Z</cp:lastPrinted>
  <dcterms:created xsi:type="dcterms:W3CDTF">2021-12-06T15:31:00Z</dcterms:created>
  <dcterms:modified xsi:type="dcterms:W3CDTF">2022-10-14T07:37:00Z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Migration Account</vt:lpwstr>
  </property>
  <property fmtid="{D5CDD505-2E9C-101B-9397-08002B2CF9AE}" pid="3" name="LINKTEK-CHUNK-1">
    <vt:lpwstr>010021{"F":2,"I":"F3C9-DB63-8C32-2C48"}</vt:lpwstr>
  </property>
  <property fmtid="{D5CDD505-2E9C-101B-9397-08002B2CF9AE}" pid="4" name="_NewReviewCycle">
    <vt:lpwstr/>
  </property>
  <property fmtid="{D5CDD505-2E9C-101B-9397-08002B2CF9AE}" pid="5" name="ContentTypeId">
    <vt:lpwstr>0x010100A5BF1C78D9F64B679A5EBDE1C6598EBC01002F4A0B194326E54FB3146684D49168BD</vt:lpwstr>
  </property>
  <property fmtid="{D5CDD505-2E9C-101B-9397-08002B2CF9AE}" pid="6" name="Directorate">
    <vt:lpwstr/>
  </property>
  <property fmtid="{D5CDD505-2E9C-101B-9397-08002B2CF9AE}" pid="7" name="SecurityClassification">
    <vt:lpwstr/>
  </property>
  <property fmtid="{D5CDD505-2E9C-101B-9397-08002B2CF9AE}" pid="8" name="InformationType">
    <vt:lpwstr/>
  </property>
  <property fmtid="{D5CDD505-2E9C-101B-9397-08002B2CF9AE}" pid="9" name="Distribution">
    <vt:lpwstr>9;#Internal Core Defra|836ac8df-3ab9-4c95-a1f0-07f825804935</vt:lpwstr>
  </property>
  <property fmtid="{D5CDD505-2E9C-101B-9397-08002B2CF9AE}" pid="10" name="HOCopyrightLevel">
    <vt:lpwstr>7;#Crown|69589897-2828-4761-976e-717fd8e631c9</vt:lpwstr>
  </property>
  <property fmtid="{D5CDD505-2E9C-101B-9397-08002B2CF9AE}" pid="11" name="HOGovernmentSecurityClassification">
    <vt:lpwstr>6;#Official|14c80daa-741b-422c-9722-f71693c9ede4</vt:lpwstr>
  </property>
  <property fmtid="{D5CDD505-2E9C-101B-9397-08002B2CF9AE}" pid="12" name="HOSiteType">
    <vt:lpwstr>10;#Team|ff0485df-0575-416f-802f-e999165821b7</vt:lpwstr>
  </property>
  <property fmtid="{D5CDD505-2E9C-101B-9397-08002B2CF9AE}" pid="13" name="OrganisationalUnit">
    <vt:lpwstr>8;#Core Defra|026223dd-2e56-4615-868d-7c5bfd566810</vt:lpwstr>
  </property>
</Properties>
</file>